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3B4F8">
      <w:pPr>
        <w:numPr>
          <w:ilvl w:val="0"/>
          <w:numId w:val="0"/>
        </w:numPr>
        <w:tabs>
          <w:tab w:val="left" w:pos="10710"/>
        </w:tabs>
        <w:rPr>
          <w:rFonts w:hint="default" w:ascii="Times New Roman" w:hAnsi="Times New Roman" w:eastAsia="黑体" w:cs="黑体"/>
          <w:sz w:val="32"/>
          <w:szCs w:val="32"/>
          <w:lang w:val="en-US" w:eastAsia="zh-CN"/>
        </w:rPr>
      </w:pPr>
      <w:bookmarkStart w:id="0" w:name="_GoBack"/>
      <w:bookmarkEnd w:id="0"/>
      <w:r>
        <w:rPr>
          <w:rFonts w:hint="eastAsia" w:ascii="Times New Roman" w:hAnsi="Times New Roman" w:eastAsia="方正黑体_GBK" w:cs="方正黑体_GBK"/>
          <w:sz w:val="32"/>
          <w:szCs w:val="32"/>
        </w:rPr>
        <w:t>附件</w:t>
      </w:r>
      <w:r>
        <w:rPr>
          <w:rFonts w:hint="eastAsia" w:ascii="Times New Roman" w:hAnsi="Times New Roman" w:eastAsia="黑体" w:cs="黑体"/>
          <w:sz w:val="32"/>
          <w:szCs w:val="32"/>
          <w:lang w:val="en-US" w:eastAsia="zh-CN"/>
        </w:rPr>
        <w:t>3</w:t>
      </w:r>
    </w:p>
    <w:p w14:paraId="09D743C8">
      <w:pPr>
        <w:numPr>
          <w:ilvl w:val="0"/>
          <w:numId w:val="0"/>
        </w:numPr>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第七批</w:t>
      </w:r>
      <w:r>
        <w:rPr>
          <w:rFonts w:hint="eastAsia" w:ascii="Times New Roman" w:hAnsi="Times New Roman" w:eastAsia="方正小标宋_GBK" w:cs="方正小标宋_GBK"/>
          <w:sz w:val="44"/>
          <w:szCs w:val="44"/>
        </w:rPr>
        <w:t>专精特新“小巨人”企业推荐汇总表</w:t>
      </w:r>
    </w:p>
    <w:p w14:paraId="30DDED4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45191107">
      <w:pPr>
        <w:numPr>
          <w:ilvl w:val="0"/>
          <w:numId w:val="0"/>
        </w:numPr>
        <w:jc w:val="both"/>
        <w:rPr>
          <w:rFonts w:hint="eastAsia" w:ascii="Times New Roman" w:hAnsi="Times New Roman" w:eastAsia="方正黑体_GBK" w:cs="方正黑体_GBK"/>
          <w:sz w:val="32"/>
          <w:szCs w:val="32"/>
          <w:u w:val="single"/>
          <w:lang w:val="en-US" w:eastAsia="zh-CN"/>
        </w:rPr>
      </w:pPr>
      <w:r>
        <w:rPr>
          <w:rFonts w:hint="eastAsia" w:ascii="Times New Roman" w:hAnsi="Times New Roman" w:eastAsia="方正黑体_GBK" w:cs="方正黑体_GBK"/>
          <w:sz w:val="32"/>
          <w:szCs w:val="32"/>
          <w:lang w:val="en-US" w:eastAsia="zh-CN"/>
        </w:rPr>
        <w:t>区县经信</w:t>
      </w:r>
      <w:r>
        <w:rPr>
          <w:rFonts w:hint="eastAsia" w:ascii="Times New Roman" w:hAnsi="Times New Roman" w:eastAsia="方正黑体_GBK" w:cs="方正黑体_GBK"/>
          <w:sz w:val="32"/>
          <w:szCs w:val="32"/>
          <w:lang w:eastAsia="zh-CN"/>
        </w:rPr>
        <w:t>部门（盖章）：</w:t>
      </w:r>
      <w:r>
        <w:rPr>
          <w:rFonts w:hint="eastAsia" w:ascii="Times New Roman" w:hAnsi="Times New Roman" w:eastAsia="方正黑体_GBK" w:cs="方正黑体_GBK"/>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4"/>
        <w:gridCol w:w="1745"/>
        <w:gridCol w:w="2460"/>
        <w:gridCol w:w="994"/>
        <w:gridCol w:w="1157"/>
        <w:gridCol w:w="1238"/>
        <w:gridCol w:w="6176"/>
      </w:tblGrid>
      <w:tr w14:paraId="38CE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704" w:type="dxa"/>
            <w:noWrap w:val="0"/>
            <w:vAlign w:val="center"/>
          </w:tcPr>
          <w:p w14:paraId="6D538D1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20"/>
                <w:szCs w:val="20"/>
                <w:vertAlign w:val="baseline"/>
                <w:lang w:val="en-US" w:eastAsia="zh-CN"/>
              </w:rPr>
            </w:pPr>
            <w:r>
              <w:rPr>
                <w:rFonts w:hint="eastAsia" w:ascii="Times New Roman" w:hAnsi="Times New Roman" w:eastAsia="方正黑体_GBK" w:cs="方正黑体_GBK"/>
                <w:sz w:val="20"/>
                <w:szCs w:val="20"/>
                <w:vertAlign w:val="baseline"/>
                <w:lang w:eastAsia="zh-CN"/>
              </w:rPr>
              <w:t>序号</w:t>
            </w:r>
          </w:p>
        </w:tc>
        <w:tc>
          <w:tcPr>
            <w:tcW w:w="1745" w:type="dxa"/>
            <w:noWrap w:val="0"/>
            <w:vAlign w:val="center"/>
          </w:tcPr>
          <w:p w14:paraId="7CF4CB1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企业名称</w:t>
            </w:r>
          </w:p>
        </w:tc>
        <w:tc>
          <w:tcPr>
            <w:tcW w:w="2460" w:type="dxa"/>
            <w:noWrap w:val="0"/>
            <w:vAlign w:val="center"/>
          </w:tcPr>
          <w:p w14:paraId="559D0F0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主导产品名称</w:t>
            </w:r>
          </w:p>
          <w:p w14:paraId="49E19D8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val="en-US" w:eastAsia="zh-CN"/>
              </w:rPr>
            </w:pPr>
            <w:r>
              <w:rPr>
                <w:rFonts w:hint="eastAsia" w:ascii="Times New Roman" w:hAnsi="Times New Roman" w:eastAsia="方正黑体_GBK" w:cs="方正黑体_GBK"/>
                <w:sz w:val="18"/>
                <w:szCs w:val="18"/>
                <w:vertAlign w:val="baseline"/>
                <w:lang w:eastAsia="zh-CN"/>
              </w:rPr>
              <w:t>（请勿填写英文）</w:t>
            </w:r>
          </w:p>
        </w:tc>
        <w:tc>
          <w:tcPr>
            <w:tcW w:w="994" w:type="dxa"/>
            <w:noWrap w:val="0"/>
            <w:vAlign w:val="center"/>
          </w:tcPr>
          <w:p w14:paraId="6D0B2C9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是否创新直通</w:t>
            </w:r>
          </w:p>
        </w:tc>
        <w:tc>
          <w:tcPr>
            <w:tcW w:w="1157" w:type="dxa"/>
            <w:noWrap w:val="0"/>
            <w:vAlign w:val="center"/>
          </w:tcPr>
          <w:p w14:paraId="1FFB3E7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val="en-US" w:eastAsia="zh-CN"/>
              </w:rPr>
            </w:pPr>
            <w:r>
              <w:rPr>
                <w:rFonts w:hint="eastAsia" w:ascii="Times New Roman" w:hAnsi="Times New Roman" w:eastAsia="方正黑体_GBK" w:cs="方正黑体_GBK"/>
                <w:sz w:val="18"/>
                <w:szCs w:val="18"/>
                <w:vertAlign w:val="baseline"/>
                <w:lang w:eastAsia="zh-CN"/>
              </w:rPr>
              <w:t>控股情况</w:t>
            </w:r>
          </w:p>
        </w:tc>
        <w:tc>
          <w:tcPr>
            <w:tcW w:w="1238" w:type="dxa"/>
            <w:noWrap w:val="0"/>
            <w:vAlign w:val="center"/>
          </w:tcPr>
          <w:p w14:paraId="4FFE3CC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同集团内企业情况</w:t>
            </w:r>
          </w:p>
        </w:tc>
        <w:tc>
          <w:tcPr>
            <w:tcW w:w="6176" w:type="dxa"/>
            <w:noWrap w:val="0"/>
            <w:vAlign w:val="center"/>
          </w:tcPr>
          <w:p w14:paraId="62D1859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方正黑体_GBK" w:cs="方正黑体_GBK"/>
                <w:sz w:val="18"/>
                <w:szCs w:val="18"/>
                <w:vertAlign w:val="baseline"/>
                <w:lang w:eastAsia="zh-CN"/>
              </w:rPr>
            </w:pPr>
            <w:r>
              <w:rPr>
                <w:rFonts w:hint="eastAsia" w:ascii="Times New Roman" w:hAnsi="Times New Roman" w:eastAsia="方正黑体_GBK" w:cs="方正黑体_GBK"/>
                <w:sz w:val="18"/>
                <w:szCs w:val="18"/>
                <w:vertAlign w:val="baseline"/>
                <w:lang w:eastAsia="zh-CN"/>
              </w:rPr>
              <w:t>该企业产品、技术先进性的说明（不超过100字）</w:t>
            </w:r>
          </w:p>
        </w:tc>
      </w:tr>
      <w:tr w14:paraId="2209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4" w:type="dxa"/>
            <w:noWrap w:val="0"/>
            <w:vAlign w:val="center"/>
          </w:tcPr>
          <w:p w14:paraId="6BF9011D">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7B19736F">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1F62DDF3">
            <w:pPr>
              <w:jc w:val="center"/>
              <w:rPr>
                <w:rFonts w:hint="default" w:ascii="Times New Roman" w:hAnsi="Times New Roman" w:eastAsia="仿宋_GB2312" w:cs="Times New Roman"/>
                <w:sz w:val="28"/>
                <w:szCs w:val="28"/>
                <w:vertAlign w:val="baseline"/>
              </w:rPr>
            </w:pPr>
          </w:p>
        </w:tc>
        <w:tc>
          <w:tcPr>
            <w:tcW w:w="994" w:type="dxa"/>
            <w:noWrap w:val="0"/>
            <w:vAlign w:val="center"/>
          </w:tcPr>
          <w:p w14:paraId="2BDC3D06">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0E19BF9C">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314D2CF0">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1F18EA24">
            <w:pPr>
              <w:jc w:val="center"/>
              <w:rPr>
                <w:rFonts w:hint="default" w:ascii="Times New Roman" w:hAnsi="Times New Roman" w:eastAsia="仿宋_GB2312" w:cs="Times New Roman"/>
                <w:sz w:val="28"/>
                <w:szCs w:val="28"/>
                <w:vertAlign w:val="baseline"/>
              </w:rPr>
            </w:pPr>
          </w:p>
        </w:tc>
      </w:tr>
      <w:tr w14:paraId="0BEF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4" w:type="dxa"/>
            <w:noWrap w:val="0"/>
            <w:vAlign w:val="center"/>
          </w:tcPr>
          <w:p w14:paraId="71560D50">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6D964E34">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3D1F61DD">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F08FFEC">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150D89B">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74BC0527">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5B1703F4">
            <w:pPr>
              <w:jc w:val="center"/>
              <w:rPr>
                <w:rFonts w:hint="default" w:ascii="Times New Roman" w:hAnsi="Times New Roman" w:eastAsia="仿宋_GB2312" w:cs="Times New Roman"/>
                <w:sz w:val="28"/>
                <w:szCs w:val="28"/>
                <w:vertAlign w:val="baseline"/>
              </w:rPr>
            </w:pPr>
          </w:p>
        </w:tc>
      </w:tr>
      <w:tr w14:paraId="6651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4" w:type="dxa"/>
            <w:noWrap w:val="0"/>
            <w:vAlign w:val="center"/>
          </w:tcPr>
          <w:p w14:paraId="605437E2">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708F3597">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10CA7C44">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F3D9CEA">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0171F22C">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122C9A5A">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6EF5309D">
            <w:pPr>
              <w:jc w:val="center"/>
              <w:rPr>
                <w:rFonts w:hint="default" w:ascii="Times New Roman" w:hAnsi="Times New Roman" w:eastAsia="仿宋_GB2312" w:cs="Times New Roman"/>
                <w:sz w:val="28"/>
                <w:szCs w:val="28"/>
                <w:vertAlign w:val="baseline"/>
              </w:rPr>
            </w:pPr>
          </w:p>
        </w:tc>
      </w:tr>
      <w:tr w14:paraId="2ED9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4" w:type="dxa"/>
            <w:noWrap w:val="0"/>
            <w:vAlign w:val="center"/>
          </w:tcPr>
          <w:p w14:paraId="1CB7706D">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1B3ADA69">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7FE520A">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5E8EBE1">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5D9194FE">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1FB2CF04">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5CA9D112">
            <w:pPr>
              <w:jc w:val="center"/>
              <w:rPr>
                <w:rFonts w:hint="default" w:ascii="Times New Roman" w:hAnsi="Times New Roman" w:eastAsia="仿宋_GB2312" w:cs="Times New Roman"/>
                <w:sz w:val="28"/>
                <w:szCs w:val="28"/>
                <w:vertAlign w:val="baseline"/>
              </w:rPr>
            </w:pPr>
          </w:p>
        </w:tc>
      </w:tr>
      <w:tr w14:paraId="5E57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04" w:type="dxa"/>
            <w:noWrap w:val="0"/>
            <w:vAlign w:val="center"/>
          </w:tcPr>
          <w:p w14:paraId="68A016AE">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525A4D1D">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267AE319">
            <w:pPr>
              <w:jc w:val="center"/>
              <w:rPr>
                <w:rFonts w:hint="default" w:ascii="Times New Roman" w:hAnsi="Times New Roman" w:eastAsia="仿宋_GB2312" w:cs="Times New Roman"/>
                <w:sz w:val="28"/>
                <w:szCs w:val="28"/>
                <w:vertAlign w:val="baseline"/>
              </w:rPr>
            </w:pPr>
          </w:p>
        </w:tc>
        <w:tc>
          <w:tcPr>
            <w:tcW w:w="994" w:type="dxa"/>
            <w:noWrap w:val="0"/>
            <w:vAlign w:val="center"/>
          </w:tcPr>
          <w:p w14:paraId="72BD7FF0">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31188EF2">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C5A94C0">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04B0B92D">
            <w:pPr>
              <w:jc w:val="center"/>
              <w:rPr>
                <w:rFonts w:hint="default" w:ascii="Times New Roman" w:hAnsi="Times New Roman" w:eastAsia="仿宋_GB2312" w:cs="Times New Roman"/>
                <w:sz w:val="28"/>
                <w:szCs w:val="28"/>
                <w:vertAlign w:val="baseline"/>
              </w:rPr>
            </w:pPr>
          </w:p>
        </w:tc>
      </w:tr>
    </w:tbl>
    <w:p w14:paraId="17497A48">
      <w:pPr>
        <w:keepNext w:val="0"/>
        <w:keepLines w:val="0"/>
        <w:pageBreakBefore w:val="0"/>
        <w:widowControl w:val="0"/>
        <w:numPr>
          <w:ilvl w:val="0"/>
          <w:numId w:val="0"/>
        </w:numPr>
        <w:tabs>
          <w:tab w:val="left" w:pos="10710"/>
        </w:tabs>
        <w:kinsoku/>
        <w:wordWrap/>
        <w:overflowPunct/>
        <w:topLinePunct w:val="0"/>
        <w:autoSpaceDE/>
        <w:autoSpaceDN/>
        <w:bidi w:val="0"/>
        <w:adjustRightInd/>
        <w:snapToGrid/>
        <w:spacing w:line="400" w:lineRule="exact"/>
        <w:ind w:left="720" w:hanging="720" w:hangingChars="300"/>
        <w:textAlignment w:val="auto"/>
        <w:rPr>
          <w:rFonts w:hint="eastAsia"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方正仿宋_GBK" w:cs="方正仿宋_GBK"/>
          <w:sz w:val="24"/>
          <w:szCs w:val="24"/>
          <w:lang w:val="en-US" w:eastAsia="zh-CN"/>
        </w:rPr>
        <w:br w:type="textWrapping"/>
      </w:r>
      <w:r>
        <w:rPr>
          <w:rFonts w:hint="eastAsia" w:ascii="Times New Roman" w:hAnsi="Times New Roman" w:eastAsia="方正仿宋_GBK" w:cs="方正仿宋_GBK"/>
          <w:sz w:val="24"/>
          <w:szCs w:val="24"/>
          <w:lang w:val="en-US" w:eastAsia="zh-CN"/>
        </w:rPr>
        <w:t>或“无”。</w:t>
      </w:r>
    </w:p>
    <w:p w14:paraId="723BBADF">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方正仿宋_GBK" w:cs="方正仿宋_GBK"/>
          <w:sz w:val="24"/>
          <w:szCs w:val="24"/>
          <w:lang w:val="en-US" w:eastAsia="zh-CN"/>
        </w:rPr>
        <w:br w:type="textWrapping"/>
      </w:r>
      <w:r>
        <w:rPr>
          <w:rFonts w:hint="eastAsia" w:ascii="Times New Roman" w:hAnsi="Times New Roman" w:eastAsia="方正仿宋_GBK" w:cs="方正仿宋_GBK"/>
          <w:sz w:val="24"/>
          <w:szCs w:val="24"/>
          <w:lang w:val="en-US" w:eastAsia="zh-CN"/>
        </w:rPr>
        <w:t xml:space="preserve">     号认定，填写“有申报”、“有认定”或“无”。</w:t>
      </w:r>
    </w:p>
    <w:p w14:paraId="3C016E17">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3F2240"/>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8E6512D"/>
    <w:rsid w:val="19B937D5"/>
    <w:rsid w:val="1A3865DD"/>
    <w:rsid w:val="1A4A3C69"/>
    <w:rsid w:val="1A65615F"/>
    <w:rsid w:val="1B8F0537"/>
    <w:rsid w:val="1C495794"/>
    <w:rsid w:val="1C532E77"/>
    <w:rsid w:val="1C5E0554"/>
    <w:rsid w:val="1D2877A7"/>
    <w:rsid w:val="1D2B731A"/>
    <w:rsid w:val="1D7537FB"/>
    <w:rsid w:val="1EE567B4"/>
    <w:rsid w:val="206045E8"/>
    <w:rsid w:val="20EE5964"/>
    <w:rsid w:val="21406ED8"/>
    <w:rsid w:val="21592A00"/>
    <w:rsid w:val="2344084D"/>
    <w:rsid w:val="24694B9A"/>
    <w:rsid w:val="24B710E1"/>
    <w:rsid w:val="25FC74EC"/>
    <w:rsid w:val="26351FF4"/>
    <w:rsid w:val="26460898"/>
    <w:rsid w:val="265A7B27"/>
    <w:rsid w:val="281737F1"/>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8CE4E8F"/>
    <w:rsid w:val="397565DB"/>
    <w:rsid w:val="39F91CC5"/>
    <w:rsid w:val="3A1C3ABE"/>
    <w:rsid w:val="3A2A0A03"/>
    <w:rsid w:val="3AF46B44"/>
    <w:rsid w:val="3C4B7B97"/>
    <w:rsid w:val="3C6015AA"/>
    <w:rsid w:val="3D6B6DB8"/>
    <w:rsid w:val="3E3B07B1"/>
    <w:rsid w:val="3E77527B"/>
    <w:rsid w:val="3F277914"/>
    <w:rsid w:val="3F8E544D"/>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7B6567"/>
    <w:rsid w:val="52D52DFE"/>
    <w:rsid w:val="53FE6109"/>
    <w:rsid w:val="55E55E08"/>
    <w:rsid w:val="56BE7DCB"/>
    <w:rsid w:val="58741BE4"/>
    <w:rsid w:val="58B04D08"/>
    <w:rsid w:val="5B351BB6"/>
    <w:rsid w:val="5B616B61"/>
    <w:rsid w:val="5C315818"/>
    <w:rsid w:val="5C950743"/>
    <w:rsid w:val="5CF55643"/>
    <w:rsid w:val="5D92662B"/>
    <w:rsid w:val="5E62534B"/>
    <w:rsid w:val="5E9E2096"/>
    <w:rsid w:val="5FAD083D"/>
    <w:rsid w:val="5FFB4578"/>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4E427D"/>
    <w:rsid w:val="74BA1953"/>
    <w:rsid w:val="74F340A9"/>
    <w:rsid w:val="76380194"/>
    <w:rsid w:val="77470493"/>
    <w:rsid w:val="775C1342"/>
    <w:rsid w:val="779F728F"/>
    <w:rsid w:val="77C92FB4"/>
    <w:rsid w:val="77DC2D2F"/>
    <w:rsid w:val="7943025C"/>
    <w:rsid w:val="7A2855F3"/>
    <w:rsid w:val="7A663110"/>
    <w:rsid w:val="7B2B7DC1"/>
    <w:rsid w:val="7B582DBE"/>
    <w:rsid w:val="7C1233E1"/>
    <w:rsid w:val="7C7C7A92"/>
    <w:rsid w:val="7F6F257E"/>
    <w:rsid w:val="7F7213EB"/>
    <w:rsid w:val="EBADD2F4"/>
    <w:rsid w:val="FE4F7380"/>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244</Characters>
  <Lines>0</Lines>
  <Paragraphs>0</Paragraphs>
  <TotalTime>0</TotalTime>
  <ScaleCrop>false</ScaleCrop>
  <LinksUpToDate>false</LinksUpToDate>
  <CharactersWithSpaces>271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金粟科技</cp:lastModifiedBy>
  <cp:lastPrinted>2025-05-16T01:38:40Z</cp:lastPrinted>
  <dcterms:modified xsi:type="dcterms:W3CDTF">2025-05-16T06:19:18Z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2B9B7630B4A74947847E2E0A329BF604_13</vt:lpwstr>
  </property>
</Properties>
</file>